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5480D" w14:textId="77777777" w:rsidR="00A56467" w:rsidRPr="00504125" w:rsidRDefault="00A56467" w:rsidP="00A56467">
      <w:pPr>
        <w:tabs>
          <w:tab w:val="left" w:pos="8364"/>
        </w:tabs>
        <w:jc w:val="both"/>
        <w:rPr>
          <w:rFonts w:ascii="Book Antiqua" w:hAnsi="Book Antiqua"/>
          <w:bCs/>
          <w:i/>
          <w:iCs/>
          <w:color w:val="000000" w:themeColor="text1"/>
          <w:sz w:val="28"/>
          <w:szCs w:val="28"/>
        </w:rPr>
      </w:pPr>
    </w:p>
    <w:p w14:paraId="104A01D4" w14:textId="77777777" w:rsidR="00A56467" w:rsidRPr="00504125" w:rsidRDefault="00A56467" w:rsidP="00A56467">
      <w:pPr>
        <w:tabs>
          <w:tab w:val="right" w:leader="hyphen" w:pos="8840"/>
          <w:tab w:val="right" w:leader="hyphen" w:pos="9072"/>
        </w:tabs>
        <w:jc w:val="center"/>
        <w:rPr>
          <w:rFonts w:ascii="Book Antiqua" w:hAnsi="Book Antiqua"/>
          <w:b/>
          <w:sz w:val="28"/>
          <w:szCs w:val="28"/>
        </w:rPr>
      </w:pPr>
      <w:r w:rsidRPr="00504125">
        <w:rPr>
          <w:rFonts w:ascii="Book Antiqua" w:hAnsi="Book Antiqua"/>
          <w:b/>
          <w:sz w:val="28"/>
          <w:szCs w:val="28"/>
        </w:rPr>
        <w:t xml:space="preserve">UCHWAŁA </w:t>
      </w:r>
    </w:p>
    <w:p w14:paraId="0234D319" w14:textId="596B029B" w:rsidR="00A56467" w:rsidRPr="00504125" w:rsidRDefault="00A56467" w:rsidP="00A56467">
      <w:pPr>
        <w:tabs>
          <w:tab w:val="right" w:leader="hyphen" w:pos="9072"/>
        </w:tabs>
        <w:jc w:val="center"/>
        <w:rPr>
          <w:rFonts w:ascii="Book Antiqua" w:hAnsi="Book Antiqua"/>
          <w:b/>
          <w:sz w:val="28"/>
          <w:szCs w:val="28"/>
        </w:rPr>
      </w:pPr>
      <w:r w:rsidRPr="00504125">
        <w:rPr>
          <w:rFonts w:ascii="Book Antiqua" w:hAnsi="Book Antiqua"/>
          <w:b/>
          <w:sz w:val="28"/>
          <w:szCs w:val="28"/>
        </w:rPr>
        <w:t xml:space="preserve">z dnia </w:t>
      </w:r>
      <w:r w:rsidR="00505BE0" w:rsidRPr="00504125">
        <w:rPr>
          <w:rFonts w:ascii="Book Antiqua" w:hAnsi="Book Antiqua"/>
          <w:b/>
          <w:sz w:val="28"/>
          <w:szCs w:val="28"/>
        </w:rPr>
        <w:t>_________</w:t>
      </w:r>
      <w:r w:rsidRPr="00504125">
        <w:rPr>
          <w:rFonts w:ascii="Book Antiqua" w:hAnsi="Book Antiqua"/>
          <w:b/>
          <w:sz w:val="28"/>
          <w:szCs w:val="28"/>
        </w:rPr>
        <w:t xml:space="preserve"> 202</w:t>
      </w:r>
      <w:r w:rsidR="00505BE0" w:rsidRPr="00504125">
        <w:rPr>
          <w:rFonts w:ascii="Book Antiqua" w:hAnsi="Book Antiqua"/>
          <w:b/>
          <w:sz w:val="28"/>
          <w:szCs w:val="28"/>
        </w:rPr>
        <w:t>2</w:t>
      </w:r>
      <w:r w:rsidRPr="00504125">
        <w:rPr>
          <w:rFonts w:ascii="Book Antiqua" w:hAnsi="Book Antiqua"/>
          <w:b/>
          <w:sz w:val="28"/>
          <w:szCs w:val="28"/>
        </w:rPr>
        <w:t xml:space="preserve"> roku</w:t>
      </w:r>
    </w:p>
    <w:p w14:paraId="4B94EFB0" w14:textId="0086F3C2" w:rsidR="00774C65" w:rsidRPr="00504125" w:rsidRDefault="00A56467" w:rsidP="00A56467">
      <w:pPr>
        <w:tabs>
          <w:tab w:val="right" w:leader="hyphen" w:pos="9072"/>
        </w:tabs>
        <w:jc w:val="center"/>
        <w:rPr>
          <w:rFonts w:ascii="Book Antiqua" w:hAnsi="Book Antiqua"/>
          <w:b/>
          <w:bCs/>
          <w:sz w:val="28"/>
          <w:szCs w:val="28"/>
        </w:rPr>
      </w:pPr>
      <w:r w:rsidRPr="00504125">
        <w:rPr>
          <w:rFonts w:ascii="Book Antiqua" w:hAnsi="Book Antiqua"/>
          <w:b/>
          <w:bCs/>
          <w:sz w:val="28"/>
          <w:szCs w:val="28"/>
        </w:rPr>
        <w:t xml:space="preserve">akcjonariuszy </w:t>
      </w:r>
      <w:r w:rsidR="00505BE0" w:rsidRPr="00504125">
        <w:rPr>
          <w:rFonts w:ascii="Book Antiqua" w:hAnsi="Book Antiqua"/>
          <w:b/>
          <w:bCs/>
          <w:sz w:val="28"/>
          <w:szCs w:val="28"/>
        </w:rPr>
        <w:t>___________</w:t>
      </w:r>
      <w:r w:rsidR="006A1992" w:rsidRPr="00504125">
        <w:rPr>
          <w:rFonts w:ascii="Book Antiqua" w:hAnsi="Book Antiqua"/>
          <w:b/>
          <w:bCs/>
          <w:sz w:val="28"/>
          <w:szCs w:val="28"/>
        </w:rPr>
        <w:t xml:space="preserve"> Prostej spółki akcyjnej </w:t>
      </w:r>
    </w:p>
    <w:p w14:paraId="3F931896" w14:textId="6A46C7B4" w:rsidR="00A56467" w:rsidRPr="00504125" w:rsidRDefault="006A1992" w:rsidP="00A56467">
      <w:pPr>
        <w:tabs>
          <w:tab w:val="right" w:leader="hyphen" w:pos="9072"/>
        </w:tabs>
        <w:jc w:val="center"/>
        <w:rPr>
          <w:rFonts w:ascii="Book Antiqua" w:hAnsi="Book Antiqua"/>
          <w:b/>
          <w:bCs/>
          <w:sz w:val="28"/>
          <w:szCs w:val="28"/>
        </w:rPr>
      </w:pPr>
      <w:r w:rsidRPr="00504125">
        <w:rPr>
          <w:rFonts w:ascii="Book Antiqua" w:hAnsi="Book Antiqua"/>
          <w:b/>
          <w:bCs/>
          <w:sz w:val="28"/>
          <w:szCs w:val="28"/>
        </w:rPr>
        <w:t>z siedzibą w</w:t>
      </w:r>
      <w:r w:rsidR="00774C65" w:rsidRPr="00504125">
        <w:rPr>
          <w:rFonts w:ascii="Book Antiqua" w:hAnsi="Book Antiqua"/>
          <w:b/>
          <w:bCs/>
          <w:sz w:val="28"/>
          <w:szCs w:val="28"/>
        </w:rPr>
        <w:t xml:space="preserve"> </w:t>
      </w:r>
      <w:r w:rsidR="00504125" w:rsidRPr="00504125">
        <w:rPr>
          <w:rFonts w:ascii="Book Antiqua" w:hAnsi="Book Antiqua"/>
          <w:b/>
          <w:bCs/>
          <w:sz w:val="28"/>
          <w:szCs w:val="28"/>
        </w:rPr>
        <w:t>_________</w:t>
      </w:r>
    </w:p>
    <w:p w14:paraId="0922F64F" w14:textId="77777777" w:rsidR="00A56467" w:rsidRPr="00504125" w:rsidRDefault="00A56467" w:rsidP="00A56467">
      <w:pPr>
        <w:tabs>
          <w:tab w:val="left" w:pos="8364"/>
        </w:tabs>
        <w:jc w:val="center"/>
        <w:rPr>
          <w:rFonts w:ascii="Book Antiqua" w:hAnsi="Book Antiqua"/>
          <w:b/>
          <w:bCs/>
          <w:i/>
          <w:iCs/>
          <w:sz w:val="28"/>
          <w:szCs w:val="28"/>
        </w:rPr>
      </w:pPr>
      <w:r w:rsidRPr="00504125">
        <w:rPr>
          <w:rFonts w:ascii="Book Antiqua" w:hAnsi="Book Antiqua"/>
          <w:b/>
          <w:bCs/>
          <w:i/>
          <w:iCs/>
          <w:sz w:val="28"/>
          <w:szCs w:val="28"/>
        </w:rPr>
        <w:t>w sprawie wyboru podmiotu prowadzącego rejestr akcjonariuszy</w:t>
      </w:r>
    </w:p>
    <w:p w14:paraId="1D4FE794" w14:textId="77777777" w:rsidR="00A56467" w:rsidRPr="00504125" w:rsidRDefault="00A56467" w:rsidP="009F5302">
      <w:pPr>
        <w:tabs>
          <w:tab w:val="right" w:leader="hyphen" w:pos="9072"/>
        </w:tabs>
        <w:jc w:val="both"/>
        <w:rPr>
          <w:rFonts w:ascii="Book Antiqua" w:hAnsi="Book Antiqua"/>
          <w:color w:val="000000"/>
          <w:sz w:val="28"/>
          <w:szCs w:val="28"/>
        </w:rPr>
      </w:pPr>
    </w:p>
    <w:p w14:paraId="1D73D90E" w14:textId="007698B2" w:rsidR="00A56467" w:rsidRPr="00504125" w:rsidRDefault="00A56467" w:rsidP="00774C65">
      <w:pPr>
        <w:tabs>
          <w:tab w:val="right" w:leader="hyphen" w:pos="9072"/>
        </w:tabs>
        <w:jc w:val="both"/>
        <w:rPr>
          <w:rFonts w:ascii="Book Antiqua" w:hAnsi="Book Antiqua"/>
          <w:sz w:val="28"/>
          <w:szCs w:val="28"/>
        </w:rPr>
      </w:pPr>
      <w:r w:rsidRPr="00504125">
        <w:rPr>
          <w:rFonts w:ascii="Book Antiqua" w:hAnsi="Book Antiqua"/>
          <w:color w:val="000000"/>
          <w:sz w:val="28"/>
          <w:szCs w:val="28"/>
        </w:rPr>
        <w:t xml:space="preserve">Akcjonariusze </w:t>
      </w:r>
      <w:r w:rsidR="00504125" w:rsidRPr="00504125">
        <w:rPr>
          <w:rFonts w:ascii="Book Antiqua" w:hAnsi="Book Antiqua"/>
          <w:sz w:val="28"/>
          <w:szCs w:val="28"/>
        </w:rPr>
        <w:t>_____________</w:t>
      </w:r>
      <w:r w:rsidR="00774C65" w:rsidRPr="00504125">
        <w:rPr>
          <w:rFonts w:ascii="Book Antiqua" w:hAnsi="Book Antiqua"/>
          <w:sz w:val="28"/>
          <w:szCs w:val="28"/>
        </w:rPr>
        <w:t xml:space="preserve"> Prostej spółki akcyjnej z siedzibą w </w:t>
      </w:r>
      <w:r w:rsidR="00504125" w:rsidRPr="00504125">
        <w:rPr>
          <w:rFonts w:ascii="Book Antiqua" w:hAnsi="Book Antiqua"/>
          <w:sz w:val="28"/>
          <w:szCs w:val="28"/>
        </w:rPr>
        <w:t>___________</w:t>
      </w:r>
      <w:r w:rsidR="00774C65" w:rsidRPr="00504125">
        <w:rPr>
          <w:rFonts w:ascii="Book Antiqua" w:hAnsi="Book Antiqua"/>
          <w:sz w:val="28"/>
          <w:szCs w:val="28"/>
        </w:rPr>
        <w:t xml:space="preserve"> </w:t>
      </w:r>
      <w:r w:rsidRPr="00504125">
        <w:rPr>
          <w:rFonts w:ascii="Book Antiqua" w:hAnsi="Book Antiqua"/>
          <w:sz w:val="28"/>
          <w:szCs w:val="28"/>
        </w:rPr>
        <w:t>działając na podstawie art. 300</w:t>
      </w:r>
      <w:r w:rsidRPr="00504125">
        <w:rPr>
          <w:rFonts w:ascii="Book Antiqua" w:hAnsi="Book Antiqua"/>
          <w:sz w:val="28"/>
          <w:szCs w:val="28"/>
          <w:vertAlign w:val="superscript"/>
        </w:rPr>
        <w:t xml:space="preserve">31 </w:t>
      </w:r>
      <w:r w:rsidRPr="00504125">
        <w:rPr>
          <w:rFonts w:ascii="Book Antiqua" w:hAnsi="Book Antiqua"/>
          <w:sz w:val="28"/>
          <w:szCs w:val="28"/>
        </w:rPr>
        <w:t xml:space="preserve">§5 </w:t>
      </w:r>
      <w:r w:rsidR="00774C65" w:rsidRPr="00504125">
        <w:rPr>
          <w:rFonts w:ascii="Book Antiqua" w:hAnsi="Book Antiqua"/>
          <w:sz w:val="28"/>
          <w:szCs w:val="28"/>
        </w:rPr>
        <w:t>K</w:t>
      </w:r>
      <w:r w:rsidRPr="00504125">
        <w:rPr>
          <w:rFonts w:ascii="Book Antiqua" w:hAnsi="Book Antiqua"/>
          <w:sz w:val="28"/>
          <w:szCs w:val="28"/>
        </w:rPr>
        <w:t xml:space="preserve">odeksu spółek handlowych jednogłośnie postanawiają wybrać notariusza </w:t>
      </w:r>
      <w:r w:rsidR="00504125" w:rsidRPr="00504125">
        <w:rPr>
          <w:rFonts w:ascii="Book Antiqua" w:hAnsi="Book Antiqua"/>
          <w:sz w:val="28"/>
          <w:szCs w:val="28"/>
        </w:rPr>
        <w:t>__________________</w:t>
      </w:r>
      <w:r w:rsidRPr="00504125">
        <w:rPr>
          <w:rFonts w:ascii="Book Antiqua" w:hAnsi="Book Antiqua"/>
          <w:sz w:val="28"/>
          <w:szCs w:val="28"/>
        </w:rPr>
        <w:t xml:space="preserve"> prowadzącego kancelarię notarialną w </w:t>
      </w:r>
      <w:r w:rsidR="00504125" w:rsidRPr="00504125">
        <w:rPr>
          <w:rFonts w:ascii="Book Antiqua" w:hAnsi="Book Antiqua"/>
          <w:sz w:val="28"/>
          <w:szCs w:val="28"/>
        </w:rPr>
        <w:t>________</w:t>
      </w:r>
      <w:r w:rsidRPr="00504125">
        <w:rPr>
          <w:rFonts w:ascii="Book Antiqua" w:hAnsi="Book Antiqua"/>
          <w:sz w:val="28"/>
          <w:szCs w:val="28"/>
        </w:rPr>
        <w:t xml:space="preserve"> przy ulicy </w:t>
      </w:r>
      <w:r w:rsidR="00504125" w:rsidRPr="00504125">
        <w:rPr>
          <w:rFonts w:ascii="Book Antiqua" w:hAnsi="Book Antiqua"/>
          <w:sz w:val="28"/>
          <w:szCs w:val="28"/>
        </w:rPr>
        <w:t>___________</w:t>
      </w:r>
      <w:r w:rsidRPr="00504125">
        <w:rPr>
          <w:rFonts w:ascii="Book Antiqua" w:hAnsi="Book Antiqua"/>
          <w:sz w:val="28"/>
          <w:szCs w:val="28"/>
        </w:rPr>
        <w:t xml:space="preserve"> nr </w:t>
      </w:r>
      <w:r w:rsidR="00504125" w:rsidRPr="00504125">
        <w:rPr>
          <w:rFonts w:ascii="Book Antiqua" w:hAnsi="Book Antiqua"/>
          <w:sz w:val="28"/>
          <w:szCs w:val="28"/>
        </w:rPr>
        <w:t>____</w:t>
      </w:r>
      <w:r w:rsidRPr="00504125">
        <w:rPr>
          <w:rFonts w:ascii="Book Antiqua" w:hAnsi="Book Antiqua"/>
          <w:sz w:val="28"/>
          <w:szCs w:val="28"/>
        </w:rPr>
        <w:t xml:space="preserve"> lok. </w:t>
      </w:r>
      <w:r w:rsidR="00504125" w:rsidRPr="00504125">
        <w:rPr>
          <w:rFonts w:ascii="Book Antiqua" w:hAnsi="Book Antiqua"/>
          <w:sz w:val="28"/>
          <w:szCs w:val="28"/>
        </w:rPr>
        <w:t>____</w:t>
      </w:r>
      <w:r w:rsidRPr="00504125">
        <w:rPr>
          <w:rFonts w:ascii="Book Antiqua" w:hAnsi="Book Antiqua"/>
          <w:sz w:val="28"/>
          <w:szCs w:val="28"/>
        </w:rPr>
        <w:t xml:space="preserve"> – jako podmiot prowadzący rejestr akcjonariuszy. </w:t>
      </w:r>
    </w:p>
    <w:p w14:paraId="005AC216" w14:textId="77777777" w:rsidR="00D52877" w:rsidRPr="00504125" w:rsidRDefault="00504125">
      <w:pPr>
        <w:rPr>
          <w:rFonts w:ascii="Book Antiqua" w:hAnsi="Book Antiqua" w:cs="Tahoma"/>
          <w:b/>
          <w:color w:val="000000" w:themeColor="text1"/>
          <w:sz w:val="28"/>
          <w:szCs w:val="28"/>
        </w:rPr>
      </w:pPr>
    </w:p>
    <w:p w14:paraId="34D46ADC" w14:textId="77777777" w:rsidR="00A56467" w:rsidRPr="00504125" w:rsidRDefault="00A56467">
      <w:pPr>
        <w:rPr>
          <w:rFonts w:ascii="Book Antiqua" w:hAnsi="Book Antiqua" w:cs="Tahoma"/>
          <w:b/>
          <w:color w:val="000000" w:themeColor="text1"/>
          <w:sz w:val="28"/>
          <w:szCs w:val="28"/>
        </w:rPr>
      </w:pPr>
    </w:p>
    <w:p w14:paraId="54143B7C" w14:textId="77777777" w:rsidR="00A56467" w:rsidRPr="00504125" w:rsidRDefault="00A56467">
      <w:pPr>
        <w:rPr>
          <w:rFonts w:ascii="Book Antiqua" w:hAnsi="Book Antiqua" w:cs="Tahoma"/>
          <w:b/>
          <w:color w:val="000000" w:themeColor="text1"/>
          <w:sz w:val="28"/>
          <w:szCs w:val="28"/>
        </w:rPr>
      </w:pPr>
      <w:r w:rsidRPr="00504125">
        <w:rPr>
          <w:rFonts w:ascii="Book Antiqua" w:hAnsi="Book Antiqua" w:cs="Tahoma"/>
          <w:b/>
          <w:color w:val="000000" w:themeColor="text1"/>
          <w:sz w:val="28"/>
          <w:szCs w:val="28"/>
        </w:rPr>
        <w:t>__________________________________________</w:t>
      </w:r>
    </w:p>
    <w:p w14:paraId="1A282A94" w14:textId="15BF9DE1" w:rsidR="00A56467" w:rsidRPr="00504125" w:rsidRDefault="00504125">
      <w:pPr>
        <w:rPr>
          <w:rFonts w:ascii="Book Antiqua" w:hAnsi="Book Antiqua"/>
        </w:rPr>
      </w:pPr>
      <w:r w:rsidRPr="00504125">
        <w:rPr>
          <w:rFonts w:ascii="Book Antiqua" w:hAnsi="Book Antiqua"/>
        </w:rPr>
        <w:t>__________</w:t>
      </w:r>
      <w:r w:rsidR="00774C65" w:rsidRPr="00504125">
        <w:rPr>
          <w:rFonts w:ascii="Book Antiqua" w:hAnsi="Book Antiqua"/>
        </w:rPr>
        <w:t xml:space="preserve"> – </w:t>
      </w:r>
      <w:r w:rsidRPr="00504125">
        <w:rPr>
          <w:rFonts w:ascii="Book Antiqua" w:hAnsi="Book Antiqua"/>
        </w:rPr>
        <w:t>______</w:t>
      </w:r>
      <w:r w:rsidR="00774C65" w:rsidRPr="00504125">
        <w:rPr>
          <w:rFonts w:ascii="Book Antiqua" w:hAnsi="Book Antiqua"/>
        </w:rPr>
        <w:t xml:space="preserve"> akcji stanowiące 100 % akcji</w:t>
      </w:r>
    </w:p>
    <w:p w14:paraId="11F61FB9" w14:textId="77777777" w:rsidR="00A56467" w:rsidRPr="00504125" w:rsidRDefault="00A56467">
      <w:pPr>
        <w:rPr>
          <w:rFonts w:ascii="Book Antiqua" w:hAnsi="Book Antiqua"/>
        </w:rPr>
      </w:pPr>
    </w:p>
    <w:p w14:paraId="549BA248" w14:textId="77777777" w:rsidR="00A56467" w:rsidRPr="00504125" w:rsidRDefault="00A56467" w:rsidP="00A56467">
      <w:pPr>
        <w:rPr>
          <w:rFonts w:ascii="Book Antiqua" w:hAnsi="Book Antiqua"/>
        </w:rPr>
      </w:pPr>
    </w:p>
    <w:sectPr w:rsidR="00A56467" w:rsidRPr="00504125" w:rsidSect="00FA1B0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467"/>
    <w:rsid w:val="00504125"/>
    <w:rsid w:val="00505BE0"/>
    <w:rsid w:val="006A1992"/>
    <w:rsid w:val="00704F9B"/>
    <w:rsid w:val="00774C65"/>
    <w:rsid w:val="007C6EEB"/>
    <w:rsid w:val="009F5302"/>
    <w:rsid w:val="00A56467"/>
    <w:rsid w:val="00C7613C"/>
    <w:rsid w:val="00FA1B08"/>
    <w:rsid w:val="00FD2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9D4CD"/>
  <w15:chartTrackingRefBased/>
  <w15:docId w15:val="{87889A0C-BD8B-864A-9A4A-690193AEA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6467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522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Czeczotka</dc:creator>
  <cp:keywords/>
  <dc:description/>
  <cp:lastModifiedBy>Izabela Helman</cp:lastModifiedBy>
  <cp:revision>2</cp:revision>
  <cp:lastPrinted>2021-12-10T15:51:00Z</cp:lastPrinted>
  <dcterms:created xsi:type="dcterms:W3CDTF">2022-03-31T11:32:00Z</dcterms:created>
  <dcterms:modified xsi:type="dcterms:W3CDTF">2022-03-31T11:32:00Z</dcterms:modified>
</cp:coreProperties>
</file>